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jc w:val="both"/>
        <w:rPr>
          <w:rFonts w:asciiTheme="minorHAnsi" w:hAnsiTheme="minorHAnsi" w:cstheme="minorHAnsi"/>
          <w:sz w:val="22"/>
          <w:szCs w:val="22"/>
        </w:rPr>
      </w:pPr>
      <w:r w:rsidRPr="00EE1358">
        <w:rPr>
          <w:rFonts w:asciiTheme="minorHAnsi" w:hAnsiTheme="minorHAnsi" w:cstheme="minorHAnsi"/>
          <w:sz w:val="22"/>
          <w:szCs w:val="22"/>
        </w:rPr>
        <w:t xml:space="preserve">Direction </w:t>
      </w:r>
      <w:r>
        <w:rPr>
          <w:rFonts w:asciiTheme="minorHAnsi" w:hAnsiTheme="minorHAnsi" w:cstheme="minorHAnsi"/>
          <w:sz w:val="22"/>
          <w:szCs w:val="22"/>
        </w:rPr>
        <w:t>de</w:t>
      </w:r>
      <w:r w:rsidRPr="00EE1358">
        <w:rPr>
          <w:rFonts w:asciiTheme="minorHAnsi" w:hAnsiTheme="minorHAnsi" w:cstheme="minorHAnsi"/>
          <w:sz w:val="22"/>
          <w:szCs w:val="22"/>
        </w:rPr>
        <w:t xml:space="preserve"> la mémoire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:rsidR="005132FB" w:rsidRPr="00EE1358" w:rsidRDefault="005132FB" w:rsidP="005132FB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la culture</w:t>
      </w:r>
      <w:r w:rsidRPr="00EE1358">
        <w:rPr>
          <w:rFonts w:asciiTheme="minorHAnsi" w:hAnsiTheme="minorHAnsi" w:cstheme="minorHAnsi"/>
          <w:sz w:val="22"/>
          <w:szCs w:val="22"/>
        </w:rPr>
        <w:t xml:space="preserve"> et des archives</w:t>
      </w:r>
    </w:p>
    <w:p w:rsidR="005132FB" w:rsidRPr="00EE1358" w:rsidRDefault="005132FB" w:rsidP="005132F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ind w:right="-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1358">
        <w:rPr>
          <w:rFonts w:asciiTheme="minorHAnsi" w:hAnsiTheme="minorHAnsi" w:cstheme="minorHAnsi"/>
          <w:b/>
          <w:sz w:val="22"/>
          <w:szCs w:val="22"/>
          <w:u w:val="single"/>
        </w:rPr>
        <w:t>CONSTAT D’ETAT DES DOCUMENTS MANUSCRITS ET TAPUSCRITS</w:t>
      </w:r>
    </w:p>
    <w:p w:rsidR="005132FB" w:rsidRPr="00EE1358" w:rsidRDefault="005132FB" w:rsidP="005132FB">
      <w:pPr>
        <w:rPr>
          <w:rFonts w:asciiTheme="minorHAnsi" w:hAnsiTheme="minorHAnsi" w:cstheme="minorHAnsi"/>
          <w:smallCaps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mallCaps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>Critères de traçabilité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 xml:space="preserve">Numéro de caisse : 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>Code à barre :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mallCaps/>
          <w:sz w:val="22"/>
          <w:szCs w:val="22"/>
        </w:rPr>
      </w:pPr>
    </w:p>
    <w:p w:rsidR="005132FB" w:rsidRPr="00EE1358" w:rsidRDefault="005132FB" w:rsidP="005132FB">
      <w:pPr>
        <w:rPr>
          <w:rFonts w:asciiTheme="minorHAnsi" w:hAnsiTheme="minorHAnsi" w:cstheme="minorHAnsi"/>
          <w:smallCaps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>Institution partenaire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>Noms de l’institution :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 xml:space="preserve">Adresse postale : 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 xml:space="preserve">Nom du contact : 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EE1358">
        <w:rPr>
          <w:rFonts w:asciiTheme="minorHAnsi" w:hAnsiTheme="minorHAnsi" w:cstheme="minorHAnsi"/>
          <w:b/>
          <w:sz w:val="22"/>
          <w:szCs w:val="22"/>
        </w:rPr>
        <w:t xml:space="preserve">Téléphone du contact : </w:t>
      </w:r>
    </w:p>
    <w:p w:rsidR="005132FB" w:rsidRPr="00EE1358" w:rsidRDefault="005132FB" w:rsidP="00513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EE1358" w:rsidRDefault="005132FB" w:rsidP="005132F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16D" w:rsidRPr="00EE1358" w:rsidRDefault="000A516D" w:rsidP="000A516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16D" w:rsidRPr="00EE1358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Pr="00EE1358" w:rsidRDefault="000A516D" w:rsidP="000A5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rFonts w:asciiTheme="minorHAnsi" w:hAnsiTheme="minorHAnsi" w:cstheme="minorHAnsi"/>
          <w:b/>
          <w:smallCaps/>
          <w:sz w:val="22"/>
          <w:szCs w:val="22"/>
        </w:rPr>
      </w:pPr>
      <w:r w:rsidRPr="00EE1358">
        <w:rPr>
          <w:rFonts w:asciiTheme="minorHAnsi" w:hAnsiTheme="minorHAnsi" w:cstheme="minorHAnsi"/>
          <w:b/>
          <w:smallCaps/>
          <w:sz w:val="22"/>
          <w:szCs w:val="22"/>
        </w:rPr>
        <w:t>Description du</w:t>
      </w:r>
      <w:r>
        <w:rPr>
          <w:rFonts w:asciiTheme="minorHAnsi" w:hAnsiTheme="minorHAnsi" w:cstheme="minorHAnsi"/>
          <w:b/>
          <w:smallCaps/>
          <w:sz w:val="22"/>
          <w:szCs w:val="22"/>
        </w:rPr>
        <w:t xml:space="preserve"> ou des</w:t>
      </w:r>
      <w:r w:rsidRPr="00EE1358">
        <w:rPr>
          <w:rFonts w:asciiTheme="minorHAnsi" w:hAnsiTheme="minorHAnsi" w:cstheme="minorHAnsi"/>
          <w:b/>
          <w:smallCaps/>
          <w:sz w:val="22"/>
          <w:szCs w:val="22"/>
        </w:rPr>
        <w:t xml:space="preserve"> support</w:t>
      </w:r>
      <w:r>
        <w:rPr>
          <w:rFonts w:asciiTheme="minorHAnsi" w:hAnsiTheme="minorHAnsi" w:cstheme="minorHAnsi"/>
          <w:b/>
          <w:smallCaps/>
          <w:sz w:val="22"/>
          <w:szCs w:val="22"/>
        </w:rPr>
        <w:t>s</w:t>
      </w: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Pr="00F609F4" w:rsidRDefault="000A516D" w:rsidP="000A516D">
      <w:pPr>
        <w:rPr>
          <w:rFonts w:asciiTheme="minorHAnsi" w:hAnsiTheme="minorHAnsi" w:cstheme="minorHAnsi"/>
          <w:b/>
          <w:sz w:val="22"/>
          <w:szCs w:val="22"/>
        </w:rPr>
      </w:pPr>
      <w:r w:rsidRPr="00F609F4">
        <w:rPr>
          <w:rFonts w:asciiTheme="minorHAnsi" w:hAnsiTheme="minorHAnsi" w:cstheme="minorHAnsi"/>
          <w:b/>
          <w:sz w:val="22"/>
          <w:szCs w:val="22"/>
        </w:rPr>
        <w:t>Si tous les documents sont dans le même état général</w:t>
      </w:r>
      <w:r>
        <w:rPr>
          <w:rFonts w:asciiTheme="minorHAnsi" w:hAnsiTheme="minorHAnsi" w:cstheme="minorHAnsi"/>
          <w:b/>
          <w:sz w:val="22"/>
          <w:szCs w:val="22"/>
        </w:rPr>
        <w:t> :</w:t>
      </w: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2"/>
        <w:gridCol w:w="3323"/>
        <w:gridCol w:w="3323"/>
      </w:tblGrid>
      <w:tr w:rsidR="000A516D" w:rsidTr="00437330">
        <w:tc>
          <w:tcPr>
            <w:tcW w:w="3322" w:type="dxa"/>
          </w:tcPr>
          <w:p w:rsidR="000A516D" w:rsidRPr="00F609F4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b/>
                <w:sz w:val="22"/>
                <w:szCs w:val="22"/>
              </w:rPr>
              <w:t>Cote(s) concernée(s)</w:t>
            </w:r>
          </w:p>
        </w:tc>
        <w:tc>
          <w:tcPr>
            <w:tcW w:w="3323" w:type="dxa"/>
          </w:tcPr>
          <w:p w:rsidR="000A516D" w:rsidRPr="00F609F4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b/>
                <w:sz w:val="22"/>
                <w:szCs w:val="22"/>
              </w:rPr>
              <w:t>Constat fait au départ</w:t>
            </w:r>
          </w:p>
        </w:tc>
        <w:tc>
          <w:tcPr>
            <w:tcW w:w="3323" w:type="dxa"/>
          </w:tcPr>
          <w:p w:rsidR="000A516D" w:rsidRPr="00F609F4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b/>
                <w:sz w:val="22"/>
                <w:szCs w:val="22"/>
              </w:rPr>
              <w:t>Constat fait à l’arrivée</w:t>
            </w:r>
          </w:p>
        </w:tc>
      </w:tr>
      <w:tr w:rsidR="000A516D" w:rsidTr="00437330">
        <w:tc>
          <w:tcPr>
            <w:tcW w:w="3322" w:type="dxa"/>
          </w:tcPr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23" w:type="dxa"/>
          </w:tcPr>
          <w:p w:rsidR="000A516D" w:rsidRPr="00F175E2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175E2">
              <w:rPr>
                <w:rFonts w:asciiTheme="minorHAnsi" w:hAnsiTheme="minorHAnsi" w:cstheme="minorHAnsi"/>
                <w:i/>
                <w:sz w:val="22"/>
                <w:szCs w:val="22"/>
              </w:rPr>
              <w:t>Etat général :</w:t>
            </w:r>
          </w:p>
          <w:p w:rsidR="000A516D" w:rsidRPr="00F609F4" w:rsidRDefault="000A516D" w:rsidP="00437330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sz w:val="22"/>
                <w:szCs w:val="22"/>
              </w:rPr>
              <w:t>Bon</w:t>
            </w:r>
          </w:p>
          <w:p w:rsidR="000A516D" w:rsidRPr="00F609F4" w:rsidRDefault="000A516D" w:rsidP="00437330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sz w:val="22"/>
                <w:szCs w:val="22"/>
              </w:rPr>
              <w:t xml:space="preserve">Moyen </w:t>
            </w:r>
          </w:p>
          <w:p w:rsidR="000A516D" w:rsidRDefault="000A516D" w:rsidP="00437330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sz w:val="22"/>
                <w:szCs w:val="22"/>
              </w:rPr>
              <w:t>Médiocre</w:t>
            </w:r>
          </w:p>
          <w:p w:rsidR="000A516D" w:rsidRDefault="000A516D" w:rsidP="00437330">
            <w:pPr>
              <w:pStyle w:val="Paragraphedelist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75E2">
              <w:rPr>
                <w:rFonts w:asciiTheme="minorHAnsi" w:hAnsiTheme="minorHAnsi" w:cstheme="minorHAnsi"/>
                <w:i/>
                <w:sz w:val="22"/>
                <w:szCs w:val="22"/>
              </w:rPr>
              <w:t>Commentaires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</w:p>
          <w:p w:rsidR="000A516D" w:rsidRPr="00F609F4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23" w:type="dxa"/>
          </w:tcPr>
          <w:p w:rsidR="000A516D" w:rsidRPr="00F175E2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175E2">
              <w:rPr>
                <w:rFonts w:asciiTheme="minorHAnsi" w:hAnsiTheme="minorHAnsi" w:cstheme="minorHAnsi"/>
                <w:i/>
                <w:sz w:val="22"/>
                <w:szCs w:val="22"/>
              </w:rPr>
              <w:t>Etat général :</w:t>
            </w:r>
          </w:p>
          <w:p w:rsidR="000A516D" w:rsidRPr="00F609F4" w:rsidRDefault="000A516D" w:rsidP="00437330">
            <w:pPr>
              <w:pStyle w:val="Paragraphedeliste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sz w:val="22"/>
                <w:szCs w:val="22"/>
              </w:rPr>
              <w:t>Bon</w:t>
            </w:r>
          </w:p>
          <w:p w:rsidR="000A516D" w:rsidRPr="00F609F4" w:rsidRDefault="000A516D" w:rsidP="00437330">
            <w:pPr>
              <w:pStyle w:val="Paragraphedeliste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sz w:val="22"/>
                <w:szCs w:val="22"/>
              </w:rPr>
              <w:t xml:space="preserve">Moyen </w:t>
            </w:r>
          </w:p>
          <w:p w:rsidR="000A516D" w:rsidRDefault="000A516D" w:rsidP="00437330">
            <w:pPr>
              <w:pStyle w:val="Paragraphedeliste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609F4">
              <w:rPr>
                <w:rFonts w:asciiTheme="minorHAnsi" w:hAnsiTheme="minorHAnsi" w:cstheme="minorHAnsi"/>
                <w:sz w:val="22"/>
                <w:szCs w:val="22"/>
              </w:rPr>
              <w:t>Médiocre</w:t>
            </w:r>
          </w:p>
          <w:p w:rsidR="000A516D" w:rsidRPr="00F609F4" w:rsidRDefault="000A516D" w:rsidP="00437330">
            <w:pPr>
              <w:pStyle w:val="Paragraphedelist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A516D" w:rsidRPr="00F175E2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175E2">
              <w:rPr>
                <w:rFonts w:asciiTheme="minorHAnsi" w:hAnsiTheme="minorHAnsi" w:cstheme="minorHAnsi"/>
                <w:i/>
                <w:sz w:val="22"/>
                <w:szCs w:val="22"/>
              </w:rPr>
              <w:t>Commentaires :</w:t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A516D" w:rsidRPr="00EE1358" w:rsidRDefault="000A516D" w:rsidP="000A516D">
      <w:pPr>
        <w:rPr>
          <w:rFonts w:asciiTheme="minorHAnsi" w:hAnsiTheme="minorHAnsi" w:cstheme="minorHAnsi"/>
          <w:b/>
          <w:smallCaps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Pr="00EE1358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b/>
          <w:sz w:val="22"/>
          <w:szCs w:val="22"/>
        </w:rPr>
      </w:pPr>
      <w:r w:rsidRPr="00F609F4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Si </w:t>
      </w:r>
      <w:r>
        <w:rPr>
          <w:rFonts w:asciiTheme="minorHAnsi" w:hAnsiTheme="minorHAnsi" w:cstheme="minorHAnsi"/>
          <w:b/>
          <w:sz w:val="22"/>
          <w:szCs w:val="22"/>
        </w:rPr>
        <w:t>seuls certains documents présentent des altérations :</w:t>
      </w:r>
    </w:p>
    <w:p w:rsidR="000A516D" w:rsidRPr="00F609F4" w:rsidRDefault="000A516D" w:rsidP="000A516D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F609F4">
        <w:rPr>
          <w:rFonts w:asciiTheme="minorHAnsi" w:hAnsiTheme="minorHAnsi" w:cstheme="minorHAnsi"/>
          <w:b/>
          <w:i/>
          <w:sz w:val="22"/>
          <w:szCs w:val="22"/>
          <w:u w:val="single"/>
        </w:rPr>
        <w:t>Au départ </w:t>
      </w:r>
      <w:r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de l’institution partenaire </w:t>
      </w:r>
      <w:r w:rsidRPr="00F609F4">
        <w:rPr>
          <w:rFonts w:asciiTheme="minorHAnsi" w:hAnsiTheme="minorHAnsi" w:cstheme="minorHAnsi"/>
          <w:b/>
          <w:i/>
          <w:sz w:val="22"/>
          <w:szCs w:val="22"/>
          <w:u w:val="single"/>
        </w:rPr>
        <w:t>:</w:t>
      </w:r>
    </w:p>
    <w:p w:rsidR="000A516D" w:rsidRPr="00EE1358" w:rsidRDefault="000A516D" w:rsidP="000A516D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3424"/>
        <w:gridCol w:w="3015"/>
      </w:tblGrid>
      <w:tr w:rsidR="000A516D" w:rsidRPr="00EE1358" w:rsidTr="00437330">
        <w:tc>
          <w:tcPr>
            <w:tcW w:w="3529" w:type="dxa"/>
            <w:shd w:val="clear" w:color="auto" w:fill="auto"/>
          </w:tcPr>
          <w:p w:rsidR="000A516D" w:rsidRPr="00E76417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6417">
              <w:rPr>
                <w:rFonts w:asciiTheme="minorHAnsi" w:hAnsiTheme="minorHAnsi" w:cstheme="minorHAnsi"/>
                <w:b/>
                <w:sz w:val="22"/>
                <w:szCs w:val="22"/>
              </w:rPr>
              <w:t>Altérations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>Localisation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cotes concernées</w:t>
            </w:r>
          </w:p>
        </w:tc>
        <w:tc>
          <w:tcPr>
            <w:tcW w:w="3015" w:type="dxa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Photographies prise</w:t>
            </w:r>
            <w:r w:rsidR="00CA583E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 l’institution</w:t>
            </w:r>
          </w:p>
        </w:tc>
      </w:tr>
      <w:tr w:rsidR="000A516D" w:rsidRPr="00EE1358" w:rsidTr="00437330">
        <w:trPr>
          <w:trHeight w:val="1754"/>
        </w:trPr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Attaques biologiques : </w:t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Micro-organismes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Moisissures / bactéries</w:t>
            </w:r>
          </w:p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Insectes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Trou de punaises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A516D" w:rsidRPr="00EE1358" w:rsidTr="00437330">
        <w:trPr>
          <w:trHeight w:val="2923"/>
        </w:trPr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Altérations de surface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Poussières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Jaunissement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</w:p>
          <w:p w:rsidR="000A516D" w:rsidRPr="00DC54A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Auréoles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Piqûre (</w:t>
            </w:r>
            <w:proofErr w:type="spellStart"/>
            <w:r w:rsidRPr="00EE1358">
              <w:rPr>
                <w:rFonts w:asciiTheme="minorHAnsi" w:hAnsiTheme="minorHAnsi" w:cstheme="minorHAnsi"/>
                <w:sz w:val="22"/>
                <w:szCs w:val="22"/>
              </w:rPr>
              <w:t>foxing</w:t>
            </w:r>
            <w:proofErr w:type="spellEnd"/>
            <w:r w:rsidRPr="00EE135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Résidus d’adhésifs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Rouille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Trace(s) de colle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Taches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Zone brune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Dépôts matières (formant tâches)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A516D" w:rsidRPr="00EE1358" w:rsidTr="00437330"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Déformations : </w:t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Brûlure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Gondolements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Pliure(s)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A516D" w:rsidRPr="00EE1358" w:rsidTr="00437330"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Altérations mécaniques :</w:t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Cassant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Déchirure(s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Lacune(s)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Papier froissé</w:t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Perforation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0A516D" w:rsidRPr="00EE1358" w:rsidRDefault="000A516D" w:rsidP="000A516D">
      <w:pPr>
        <w:rPr>
          <w:rFonts w:asciiTheme="minorHAnsi" w:hAnsiTheme="minorHAnsi" w:cstheme="minorHAnsi"/>
          <w:i/>
          <w:sz w:val="22"/>
          <w:szCs w:val="22"/>
        </w:rPr>
      </w:pPr>
    </w:p>
    <w:p w:rsidR="000A516D" w:rsidRPr="00EE1358" w:rsidRDefault="000A516D" w:rsidP="000A516D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1358">
        <w:rPr>
          <w:rFonts w:asciiTheme="minorHAnsi" w:hAnsiTheme="minorHAnsi" w:cstheme="minorHAnsi"/>
          <w:b/>
          <w:sz w:val="22"/>
          <w:szCs w:val="22"/>
          <w:u w:val="single"/>
        </w:rPr>
        <w:t>État du tracé</w:t>
      </w:r>
    </w:p>
    <w:p w:rsidR="000A516D" w:rsidRPr="00EE1358" w:rsidRDefault="000A516D" w:rsidP="000A516D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7"/>
        <w:gridCol w:w="3420"/>
        <w:gridCol w:w="3011"/>
      </w:tblGrid>
      <w:tr w:rsidR="000A516D" w:rsidRPr="00EE1358" w:rsidTr="00437330">
        <w:tc>
          <w:tcPr>
            <w:tcW w:w="3537" w:type="dxa"/>
            <w:shd w:val="clear" w:color="auto" w:fill="auto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76417">
              <w:rPr>
                <w:rFonts w:asciiTheme="minorHAnsi" w:hAnsiTheme="minorHAnsi" w:cstheme="minorHAnsi"/>
                <w:b/>
                <w:sz w:val="22"/>
                <w:szCs w:val="22"/>
              </w:rPr>
              <w:t>Altérations</w:t>
            </w:r>
          </w:p>
        </w:tc>
        <w:tc>
          <w:tcPr>
            <w:tcW w:w="3420" w:type="dxa"/>
            <w:shd w:val="clear" w:color="auto" w:fill="auto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>Localisation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cotes concernées</w:t>
            </w:r>
          </w:p>
        </w:tc>
        <w:tc>
          <w:tcPr>
            <w:tcW w:w="3011" w:type="dxa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Photographies prise</w:t>
            </w:r>
            <w:r w:rsidR="00CA583E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 l’institution</w:t>
            </w:r>
          </w:p>
        </w:tc>
      </w:tr>
      <w:tr w:rsidR="000A516D" w:rsidRPr="00EE1358" w:rsidTr="00437330">
        <w:tc>
          <w:tcPr>
            <w:tcW w:w="3537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Traits :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Affaiblissement des traits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Trait dégradé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Manques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0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011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0A516D" w:rsidRPr="00EE1358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Pr="00F609F4" w:rsidRDefault="000A516D" w:rsidP="000A516D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i/>
          <w:sz w:val="22"/>
          <w:szCs w:val="22"/>
          <w:u w:val="single"/>
        </w:rPr>
        <w:lastRenderedPageBreak/>
        <w:t>Au retour chez l’institution partenaire</w:t>
      </w:r>
      <w:r w:rsidRPr="00F609F4">
        <w:rPr>
          <w:rFonts w:asciiTheme="minorHAnsi" w:hAnsiTheme="minorHAnsi" w:cstheme="minorHAnsi"/>
          <w:b/>
          <w:i/>
          <w:sz w:val="22"/>
          <w:szCs w:val="22"/>
          <w:u w:val="single"/>
        </w:rPr>
        <w:t> :</w:t>
      </w:r>
    </w:p>
    <w:p w:rsidR="000A516D" w:rsidRPr="00EE1358" w:rsidRDefault="000A516D" w:rsidP="000A516D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3424"/>
        <w:gridCol w:w="3015"/>
      </w:tblGrid>
      <w:tr w:rsidR="000A516D" w:rsidRPr="00EE1358" w:rsidTr="00437330">
        <w:tc>
          <w:tcPr>
            <w:tcW w:w="3529" w:type="dxa"/>
            <w:shd w:val="clear" w:color="auto" w:fill="auto"/>
          </w:tcPr>
          <w:p w:rsidR="000A516D" w:rsidRPr="00E76417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6417">
              <w:rPr>
                <w:rFonts w:asciiTheme="minorHAnsi" w:hAnsiTheme="minorHAnsi" w:cstheme="minorHAnsi"/>
                <w:b/>
                <w:sz w:val="22"/>
                <w:szCs w:val="22"/>
              </w:rPr>
              <w:t>Altérations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>Localisation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cotes concernées</w:t>
            </w:r>
          </w:p>
        </w:tc>
        <w:tc>
          <w:tcPr>
            <w:tcW w:w="3015" w:type="dxa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Photographies prise</w:t>
            </w:r>
            <w:r w:rsidR="00964B17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 l’institution</w:t>
            </w:r>
          </w:p>
        </w:tc>
      </w:tr>
      <w:tr w:rsidR="000A516D" w:rsidRPr="00EE1358" w:rsidTr="00437330">
        <w:trPr>
          <w:trHeight w:val="1754"/>
        </w:trPr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Attaques biologiques : </w:t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Micro-organismes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Moisissures / bactéries</w:t>
            </w:r>
          </w:p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Insectes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Trou de punaises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A516D" w:rsidRPr="00EE1358" w:rsidTr="00437330">
        <w:trPr>
          <w:trHeight w:val="2923"/>
        </w:trPr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Altérations de surface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Poussières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Jaunissement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</w:p>
          <w:p w:rsidR="000A516D" w:rsidRPr="00DC54A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Auréoles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Piqûre (</w:t>
            </w:r>
            <w:proofErr w:type="spellStart"/>
            <w:r w:rsidRPr="00EE1358">
              <w:rPr>
                <w:rFonts w:asciiTheme="minorHAnsi" w:hAnsiTheme="minorHAnsi" w:cstheme="minorHAnsi"/>
                <w:sz w:val="22"/>
                <w:szCs w:val="22"/>
              </w:rPr>
              <w:t>foxing</w:t>
            </w:r>
            <w:proofErr w:type="spellEnd"/>
            <w:r w:rsidRPr="00EE135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Résidus d’adhésifs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Rouille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Trace(s) de colle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Taches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Zone brune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Dépôts matières (formant tâches)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A516D" w:rsidRPr="00EE1358" w:rsidTr="00437330"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Déformations : </w:t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Brûlure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Gondolements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Pliure(s)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A516D" w:rsidRPr="00EE1358" w:rsidTr="00437330">
        <w:tc>
          <w:tcPr>
            <w:tcW w:w="3529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Altérations mécaniques :</w:t>
            </w: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Cassant 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Déchirure(s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Lacune(s)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Papier froissé</w:t>
            </w:r>
          </w:p>
          <w:p w:rsidR="000A516D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Perforation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4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0A516D" w:rsidRPr="00EE1358" w:rsidRDefault="000A516D" w:rsidP="000A516D">
      <w:pPr>
        <w:rPr>
          <w:rFonts w:asciiTheme="minorHAnsi" w:hAnsiTheme="minorHAnsi" w:cstheme="minorHAnsi"/>
          <w:i/>
          <w:sz w:val="22"/>
          <w:szCs w:val="22"/>
        </w:rPr>
      </w:pPr>
    </w:p>
    <w:p w:rsidR="000A516D" w:rsidRPr="00EE1358" w:rsidRDefault="000A516D" w:rsidP="000A516D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1358">
        <w:rPr>
          <w:rFonts w:asciiTheme="minorHAnsi" w:hAnsiTheme="minorHAnsi" w:cstheme="minorHAnsi"/>
          <w:b/>
          <w:sz w:val="22"/>
          <w:szCs w:val="22"/>
          <w:u w:val="single"/>
        </w:rPr>
        <w:t>État du tracé</w:t>
      </w:r>
    </w:p>
    <w:p w:rsidR="000A516D" w:rsidRPr="00EE1358" w:rsidRDefault="000A516D" w:rsidP="000A516D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7"/>
        <w:gridCol w:w="3420"/>
        <w:gridCol w:w="3011"/>
      </w:tblGrid>
      <w:tr w:rsidR="000A516D" w:rsidRPr="00EE1358" w:rsidTr="00437330">
        <w:tc>
          <w:tcPr>
            <w:tcW w:w="3537" w:type="dxa"/>
            <w:shd w:val="clear" w:color="auto" w:fill="auto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76417">
              <w:rPr>
                <w:rFonts w:asciiTheme="minorHAnsi" w:hAnsiTheme="minorHAnsi" w:cstheme="minorHAnsi"/>
                <w:b/>
                <w:sz w:val="22"/>
                <w:szCs w:val="22"/>
              </w:rPr>
              <w:t>Altérations</w:t>
            </w:r>
          </w:p>
        </w:tc>
        <w:tc>
          <w:tcPr>
            <w:tcW w:w="3420" w:type="dxa"/>
            <w:shd w:val="clear" w:color="auto" w:fill="auto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>Localisation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cotes concernées</w:t>
            </w:r>
          </w:p>
        </w:tc>
        <w:tc>
          <w:tcPr>
            <w:tcW w:w="3011" w:type="dxa"/>
          </w:tcPr>
          <w:p w:rsidR="000A516D" w:rsidRPr="00EE1358" w:rsidRDefault="000A516D" w:rsidP="004373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Photographies prise</w:t>
            </w:r>
            <w:r w:rsidR="00964B17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 l’institution</w:t>
            </w:r>
          </w:p>
        </w:tc>
      </w:tr>
      <w:tr w:rsidR="000A516D" w:rsidRPr="00EE1358" w:rsidTr="00437330">
        <w:tc>
          <w:tcPr>
            <w:tcW w:w="3537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Traits :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Affaiblissement des traits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Trait dégradé</w:t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 w:rsidRPr="00EE1358">
              <w:rPr>
                <w:rFonts w:asciiTheme="minorHAnsi" w:hAnsiTheme="minorHAnsi" w:cstheme="minorHAnsi"/>
                <w:sz w:val="22"/>
                <w:szCs w:val="22"/>
              </w:rPr>
              <w:t xml:space="preserve"> Manques</w:t>
            </w:r>
          </w:p>
          <w:p w:rsidR="000A516D" w:rsidRPr="00EE1358" w:rsidRDefault="000A516D" w:rsidP="004373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1358">
              <w:rPr>
                <w:rFonts w:asciiTheme="minorHAnsi" w:hAnsiTheme="minorHAnsi" w:cstheme="minorHAnsi"/>
                <w:sz w:val="22"/>
                <w:szCs w:val="22"/>
              </w:rPr>
              <w:sym w:font="Wingdings" w:char="F071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Autres altérations (préciser)</w:t>
            </w:r>
          </w:p>
        </w:tc>
        <w:tc>
          <w:tcPr>
            <w:tcW w:w="3420" w:type="dxa"/>
            <w:shd w:val="clear" w:color="auto" w:fill="auto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011" w:type="dxa"/>
          </w:tcPr>
          <w:p w:rsidR="000A516D" w:rsidRPr="00EE1358" w:rsidRDefault="000A516D" w:rsidP="00437330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0A516D" w:rsidRPr="00EE1358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0A516D" w:rsidRPr="00931DA6" w:rsidRDefault="000A516D" w:rsidP="000A516D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931DA6">
        <w:rPr>
          <w:rFonts w:asciiTheme="minorHAnsi" w:hAnsiTheme="minorHAnsi" w:cstheme="minorHAnsi"/>
          <w:b/>
          <w:sz w:val="22"/>
          <w:szCs w:val="22"/>
        </w:rPr>
        <w:t xml:space="preserve">Au départ de l’institution partenaire : </w:t>
      </w: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Date : </w:t>
      </w: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Observations : </w:t>
      </w: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Constat effectué par : </w:t>
      </w: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>Signature du représentant de l’institution partenaire (au départ) :</w:t>
      </w: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0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Signature du représentant de la société (à l’arrivée) : </w:t>
      </w:r>
    </w:p>
    <w:p w:rsidR="005132FB" w:rsidRPr="00931DA6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931DA6">
        <w:rPr>
          <w:rFonts w:asciiTheme="minorHAnsi" w:hAnsiTheme="minorHAnsi" w:cstheme="minorHAnsi"/>
          <w:b/>
          <w:sz w:val="22"/>
          <w:szCs w:val="22"/>
        </w:rPr>
        <w:t xml:space="preserve">A l’arrivée chez l’institution partenaire : </w:t>
      </w: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Date : </w:t>
      </w: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Observations : </w:t>
      </w: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Constat effectué par : </w:t>
      </w: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 xml:space="preserve">Signature du représentant de la société (à l’arrivée) : </w:t>
      </w: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931DA6">
        <w:rPr>
          <w:rFonts w:asciiTheme="minorHAnsi" w:hAnsiTheme="minorHAnsi" w:cstheme="minorHAnsi"/>
          <w:sz w:val="22"/>
          <w:szCs w:val="22"/>
        </w:rPr>
        <w:t>Signature du représentant de l’institution partenaire :</w:t>
      </w:r>
    </w:p>
    <w:p w:rsidR="005132FB" w:rsidRPr="00931DA6" w:rsidRDefault="005132FB" w:rsidP="005132FB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inorHAnsi" w:hAnsiTheme="minorHAnsi" w:cstheme="minorHAnsi"/>
          <w:sz w:val="22"/>
          <w:szCs w:val="22"/>
        </w:rPr>
      </w:pPr>
    </w:p>
    <w:p w:rsidR="003203C5" w:rsidRDefault="003203C5"/>
    <w:sectPr w:rsidR="003203C5" w:rsidSect="0099310B">
      <w:headerReference w:type="default" r:id="rId7"/>
      <w:headerReference w:type="first" r:id="rId8"/>
      <w:footerReference w:type="first" r:id="rId9"/>
      <w:pgSz w:w="11906" w:h="16838" w:code="9"/>
      <w:pgMar w:top="964" w:right="964" w:bottom="964" w:left="964" w:header="964" w:footer="9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A5F" w:rsidRDefault="000A516D">
      <w:r>
        <w:separator/>
      </w:r>
    </w:p>
  </w:endnote>
  <w:endnote w:type="continuationSeparator" w:id="0">
    <w:p w:rsidR="00FD6A5F" w:rsidRDefault="000A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B80" w:rsidRPr="0024374B" w:rsidRDefault="00964B17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</w:p>
  <w:p w:rsidR="00032B80" w:rsidRPr="0024374B" w:rsidRDefault="005132FB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 w:rsidRPr="0024374B">
      <w:rPr>
        <w:rFonts w:ascii="Marianne" w:hAnsi="Marianne" w:cs="Marianne"/>
        <w:sz w:val="14"/>
        <w:szCs w:val="16"/>
      </w:rPr>
      <w:t xml:space="preserve">60 boulevard du Général Martial </w:t>
    </w:r>
    <w:proofErr w:type="spellStart"/>
    <w:r w:rsidRPr="0024374B">
      <w:rPr>
        <w:rFonts w:ascii="Marianne" w:hAnsi="Marianne" w:cs="Marianne"/>
        <w:sz w:val="14"/>
        <w:szCs w:val="16"/>
      </w:rPr>
      <w:t>Valin</w:t>
    </w:r>
    <w:proofErr w:type="spellEnd"/>
    <w:r w:rsidRPr="0024374B">
      <w:rPr>
        <w:rFonts w:ascii="Marianne" w:hAnsi="Marianne" w:cs="Marianne"/>
        <w:sz w:val="14"/>
        <w:szCs w:val="16"/>
      </w:rPr>
      <w:t xml:space="preserve"> </w:t>
    </w:r>
  </w:p>
  <w:p w:rsidR="00032B80" w:rsidRPr="0024374B" w:rsidRDefault="005132FB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 w:rsidRPr="0024374B">
      <w:rPr>
        <w:rFonts w:ascii="Marianne" w:hAnsi="Marianne" w:cs="Marianne"/>
        <w:sz w:val="14"/>
        <w:szCs w:val="16"/>
      </w:rPr>
      <w:t>CS 21623 - 75509 PARIS Cedex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A5F" w:rsidRDefault="000A516D">
      <w:r>
        <w:separator/>
      </w:r>
    </w:p>
  </w:footnote>
  <w:footnote w:type="continuationSeparator" w:id="0">
    <w:p w:rsidR="00FD6A5F" w:rsidRDefault="000A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28D" w:rsidRPr="00865300" w:rsidRDefault="00964B17" w:rsidP="0099310B">
    <w:pPr>
      <w:pStyle w:val="En-tte"/>
      <w:spacing w:before="34" w:after="34"/>
      <w:ind w:right="964"/>
      <w:rPr>
        <w:rFonts w:ascii="Marianne" w:hAnsi="Marianne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DFF" w:rsidRPr="00865300" w:rsidRDefault="005132FB" w:rsidP="0099310B">
    <w:pPr>
      <w:pStyle w:val="En-tte"/>
      <w:rPr>
        <w:rFonts w:ascii="Marianne" w:hAnsi="Marianne"/>
        <w:sz w:val="20"/>
      </w:rPr>
    </w:pPr>
    <w:r>
      <w:rPr>
        <w:rFonts w:ascii="Marianne" w:hAnsi="Marianne"/>
        <w:noProof/>
        <w:sz w:val="20"/>
      </w:rPr>
      <w:drawing>
        <wp:anchor distT="0" distB="0" distL="114300" distR="114300" simplePos="0" relativeHeight="251659264" behindDoc="1" locked="0" layoutInCell="1" allowOverlap="0" wp14:anchorId="783E7815" wp14:editId="0F91A422">
          <wp:simplePos x="0" y="0"/>
          <wp:positionH relativeFrom="column">
            <wp:posOffset>-605790</wp:posOffset>
          </wp:positionH>
          <wp:positionV relativeFrom="page">
            <wp:posOffset>-1097</wp:posOffset>
          </wp:positionV>
          <wp:extent cx="7560000" cy="10695600"/>
          <wp:effectExtent l="0" t="0" r="317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se_lettreA4 nouv_char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9B4"/>
    <w:multiLevelType w:val="hybridMultilevel"/>
    <w:tmpl w:val="F6D4BAC8"/>
    <w:lvl w:ilvl="0" w:tplc="4A6C6B04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419FD"/>
    <w:multiLevelType w:val="hybridMultilevel"/>
    <w:tmpl w:val="78A8536A"/>
    <w:lvl w:ilvl="0" w:tplc="4A6C6B04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FB"/>
    <w:rsid w:val="000A516D"/>
    <w:rsid w:val="003203C5"/>
    <w:rsid w:val="005132FB"/>
    <w:rsid w:val="00964B17"/>
    <w:rsid w:val="00CA583E"/>
    <w:rsid w:val="00FD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696A1"/>
  <w15:chartTrackingRefBased/>
  <w15:docId w15:val="{FF3A6444-D463-4174-8FA6-F0B87476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2FB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5132F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5132FB"/>
    <w:rPr>
      <w:rFonts w:ascii="Arial" w:eastAsia="Times" w:hAnsi="Arial" w:cs="Times New Roman"/>
      <w:sz w:val="24"/>
      <w:szCs w:val="20"/>
      <w:lang w:eastAsia="fr-FR"/>
    </w:rPr>
  </w:style>
  <w:style w:type="paragraph" w:customStyle="1" w:styleId="Paragraphestandard">
    <w:name w:val="[Paragraphe standard]"/>
    <w:basedOn w:val="Normal"/>
    <w:uiPriority w:val="99"/>
    <w:rsid w:val="005132FB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table" w:styleId="Grilledutableau">
    <w:name w:val="Table Grid"/>
    <w:basedOn w:val="TableauNormal"/>
    <w:uiPriority w:val="39"/>
    <w:rsid w:val="000A516D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A5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CHAMPCOURT Céline ASC NIV 1 OA</dc:creator>
  <cp:keywords/>
  <dc:description/>
  <cp:lastModifiedBy>CHAMPCOURT Céline ASC NIV 1 OA</cp:lastModifiedBy>
  <cp:revision>4</cp:revision>
  <dcterms:created xsi:type="dcterms:W3CDTF">2024-01-30T09:45:00Z</dcterms:created>
  <dcterms:modified xsi:type="dcterms:W3CDTF">2024-02-14T15:24:00Z</dcterms:modified>
</cp:coreProperties>
</file>